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7CCD" w14:textId="77777777" w:rsidR="00932176" w:rsidRPr="009B7C01" w:rsidRDefault="00932176" w:rsidP="00932176">
      <w:pPr>
        <w:jc w:val="center"/>
        <w:rPr>
          <w:b/>
          <w:sz w:val="32"/>
          <w:szCs w:val="32"/>
        </w:rPr>
      </w:pPr>
      <w:r w:rsidRPr="009B7C01">
        <w:rPr>
          <w:b/>
          <w:sz w:val="32"/>
          <w:szCs w:val="32"/>
        </w:rPr>
        <w:t>Counseling Center Electronic Forms</w:t>
      </w:r>
      <w:r w:rsidR="00FA7197">
        <w:rPr>
          <w:b/>
          <w:sz w:val="32"/>
          <w:szCs w:val="32"/>
        </w:rPr>
        <w:t xml:space="preserve"> - IA</w:t>
      </w:r>
    </w:p>
    <w:p w14:paraId="0FDD106B" w14:textId="77777777" w:rsidR="00FA7197" w:rsidRPr="00FA7197" w:rsidRDefault="00932176" w:rsidP="00FA7197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>
        <w:rPr>
          <w:b/>
          <w:sz w:val="24"/>
          <w:szCs w:val="24"/>
        </w:rPr>
        <w:t xml:space="preserve">6 </w:t>
      </w:r>
      <w:r w:rsidRPr="004D4467">
        <w:rPr>
          <w:b/>
          <w:sz w:val="24"/>
          <w:szCs w:val="24"/>
        </w:rPr>
        <w:t xml:space="preserve">electronic </w:t>
      </w:r>
      <w:r w:rsidR="00FA7197">
        <w:rPr>
          <w:b/>
          <w:sz w:val="24"/>
          <w:szCs w:val="24"/>
        </w:rPr>
        <w:t>forms.</w:t>
      </w:r>
    </w:p>
    <w:p w14:paraId="672A6659" w14:textId="2DF77466" w:rsidR="00FA7197" w:rsidRDefault="00932176" w:rsidP="00FA7197">
      <w:pPr>
        <w:rPr>
          <w:sz w:val="24"/>
          <w:szCs w:val="24"/>
        </w:rPr>
      </w:pPr>
      <w:r w:rsidRPr="18C2A0A5">
        <w:rPr>
          <w:b/>
          <w:bCs/>
          <w:sz w:val="24"/>
          <w:szCs w:val="24"/>
        </w:rPr>
        <w:t xml:space="preserve">Step 1: </w:t>
      </w:r>
      <w:r w:rsidRPr="18C2A0A5">
        <w:rPr>
          <w:sz w:val="24"/>
          <w:szCs w:val="24"/>
        </w:rPr>
        <w:t>Using the UCI Student Health Patient Portal (</w:t>
      </w:r>
      <w:hyperlink r:id="rId10">
        <w:r w:rsidRPr="18C2A0A5">
          <w:rPr>
            <w:rStyle w:val="Hyperlink"/>
            <w:sz w:val="24"/>
            <w:szCs w:val="24"/>
          </w:rPr>
          <w:t>http://osh.chs.uci.edu/</w:t>
        </w:r>
      </w:hyperlink>
      <w:r w:rsidRPr="18C2A0A5">
        <w:rPr>
          <w:sz w:val="24"/>
          <w:szCs w:val="24"/>
        </w:rPr>
        <w:t xml:space="preserve">), </w:t>
      </w:r>
      <w:r w:rsidRPr="18C2A0A5">
        <w:rPr>
          <w:b/>
          <w:bCs/>
          <w:color w:val="FF0000"/>
          <w:sz w:val="24"/>
          <w:szCs w:val="24"/>
        </w:rPr>
        <w:t>LOGIN</w:t>
      </w:r>
      <w:r w:rsidRPr="18C2A0A5">
        <w:rPr>
          <w:sz w:val="24"/>
          <w:szCs w:val="24"/>
        </w:rPr>
        <w:t xml:space="preserve"> with your UCInet ID and Password</w:t>
      </w:r>
      <w:r w:rsidR="61DE669A" w:rsidRPr="18C2A0A5">
        <w:rPr>
          <w:sz w:val="24"/>
          <w:szCs w:val="24"/>
        </w:rPr>
        <w:t>.</w:t>
      </w:r>
    </w:p>
    <w:p w14:paraId="2F3A6F6C" w14:textId="0A3C2DC9" w:rsidR="00932176" w:rsidRPr="00FA7197" w:rsidRDefault="00932176" w:rsidP="00FA7197">
      <w:pPr>
        <w:rPr>
          <w:sz w:val="24"/>
          <w:szCs w:val="24"/>
        </w:rPr>
      </w:pPr>
      <w:r w:rsidRPr="18C2A0A5">
        <w:rPr>
          <w:b/>
          <w:bCs/>
          <w:sz w:val="24"/>
          <w:szCs w:val="24"/>
        </w:rPr>
        <w:t>Step 2:</w:t>
      </w:r>
      <w:r w:rsidRPr="18C2A0A5">
        <w:rPr>
          <w:sz w:val="24"/>
          <w:szCs w:val="24"/>
        </w:rPr>
        <w:t xml:space="preserve"> </w:t>
      </w:r>
      <w:r w:rsidR="001875BB" w:rsidRPr="18C2A0A5">
        <w:rPr>
          <w:sz w:val="24"/>
          <w:szCs w:val="24"/>
        </w:rPr>
        <w:t>Click on ‘</w:t>
      </w:r>
      <w:r w:rsidR="001875BB" w:rsidRPr="18C2A0A5">
        <w:rPr>
          <w:b/>
          <w:bCs/>
          <w:sz w:val="24"/>
          <w:szCs w:val="24"/>
        </w:rPr>
        <w:t>Appointments</w:t>
      </w:r>
      <w:r w:rsidR="001875BB" w:rsidRPr="18C2A0A5">
        <w:rPr>
          <w:sz w:val="24"/>
          <w:szCs w:val="24"/>
        </w:rPr>
        <w:t>’.</w:t>
      </w:r>
      <w:r>
        <w:br/>
      </w:r>
      <w:r w:rsidR="001875BB" w:rsidRPr="18C2A0A5">
        <w:rPr>
          <w:sz w:val="24"/>
          <w:szCs w:val="24"/>
        </w:rPr>
        <w:t>Scroll down to ‘</w:t>
      </w:r>
      <w:r w:rsidR="001875BB" w:rsidRPr="18C2A0A5">
        <w:rPr>
          <w:b/>
          <w:bCs/>
          <w:color w:val="2E74B5" w:themeColor="accent5" w:themeShade="BF"/>
          <w:sz w:val="24"/>
          <w:szCs w:val="24"/>
        </w:rPr>
        <w:t>Currently Scheduled Appointments’</w:t>
      </w:r>
      <w:r w:rsidR="001875BB" w:rsidRPr="18C2A0A5">
        <w:rPr>
          <w:sz w:val="24"/>
          <w:szCs w:val="24"/>
        </w:rPr>
        <w:t xml:space="preserve">, locate the correct appointment, and click on </w:t>
      </w:r>
      <w:r w:rsidR="001875BB" w:rsidRPr="18C2A0A5">
        <w:rPr>
          <w:b/>
          <w:bCs/>
          <w:color w:val="538135" w:themeColor="accent6" w:themeShade="BF"/>
          <w:sz w:val="24"/>
          <w:szCs w:val="24"/>
        </w:rPr>
        <w:t>‘Appointment Check In’</w:t>
      </w:r>
      <w:r w:rsidR="7FAA0E2B" w:rsidRPr="18C2A0A5">
        <w:rPr>
          <w:sz w:val="24"/>
          <w:szCs w:val="24"/>
        </w:rPr>
        <w:t>.</w:t>
      </w:r>
    </w:p>
    <w:p w14:paraId="54221FCB" w14:textId="7F3ACD91" w:rsidR="004369A1" w:rsidRDefault="00FA7197" w:rsidP="18C2A0A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3ED6375" wp14:editId="4895A6F1">
                <wp:extent cx="5915025" cy="1676400"/>
                <wp:effectExtent l="38100" t="38100" r="47625" b="38100"/>
                <wp:docPr id="41540829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676400"/>
                          <a:chOff x="0" y="0"/>
                          <a:chExt cx="5915025" cy="1676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1676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w14:contentPart bwMode="auto" r:id="rId12">
                        <w14:nvContentPartPr>
                          <w14:cNvPr id="2" name="Ink 2"/>
                          <w14:cNvContentPartPr/>
                        </w14:nvContentPartPr>
                        <w14:xfrm>
                          <a:off x="2602489" y="670062"/>
                          <a:ext cx="685801" cy="89128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/>
        </mc:AlternateContent>
      </w:r>
      <w:r w:rsidRPr="18C2A0A5">
        <w:rPr>
          <w:b/>
          <w:bCs/>
          <w:sz w:val="24"/>
          <w:szCs w:val="24"/>
        </w:rPr>
        <w:t>Step 3:</w:t>
      </w:r>
      <w:r w:rsidRPr="18C2A0A5">
        <w:rPr>
          <w:sz w:val="24"/>
          <w:szCs w:val="24"/>
        </w:rPr>
        <w:t xml:space="preserve"> </w:t>
      </w:r>
      <w:r w:rsidR="004369A1" w:rsidRPr="18C2A0A5">
        <w:rPr>
          <w:sz w:val="24"/>
          <w:szCs w:val="24"/>
        </w:rPr>
        <w:t>Update Contact Information.</w:t>
      </w:r>
      <w:r>
        <w:br/>
      </w:r>
      <w:r w:rsidR="004369A1" w:rsidRPr="18C2A0A5">
        <w:rPr>
          <w:sz w:val="24"/>
          <w:szCs w:val="24"/>
        </w:rPr>
        <w:t xml:space="preserve">You will be prompted to confirm your mobile phone number, local address, and permanent address. Click </w:t>
      </w:r>
      <w:r w:rsidR="004369A1" w:rsidRPr="18C2A0A5">
        <w:rPr>
          <w:b/>
          <w:bCs/>
          <w:color w:val="538135" w:themeColor="accent6" w:themeShade="BF"/>
          <w:sz w:val="24"/>
          <w:szCs w:val="24"/>
        </w:rPr>
        <w:t>‘Continue’</w:t>
      </w:r>
      <w:r w:rsidR="004369A1" w:rsidRPr="18C2A0A5">
        <w:rPr>
          <w:sz w:val="24"/>
          <w:szCs w:val="24"/>
        </w:rPr>
        <w:t xml:space="preserve"> once you are ready to proceed to the forms.</w:t>
      </w:r>
    </w:p>
    <w:p w14:paraId="28789392" w14:textId="77777777" w:rsidR="00FA7197" w:rsidRDefault="004369A1" w:rsidP="18C2A0A5">
      <w:pPr>
        <w:rPr>
          <w:i/>
          <w:iCs/>
          <w:sz w:val="24"/>
          <w:szCs w:val="24"/>
        </w:rPr>
      </w:pPr>
      <w:r w:rsidRPr="18C2A0A5">
        <w:rPr>
          <w:b/>
          <w:bCs/>
          <w:sz w:val="24"/>
          <w:szCs w:val="24"/>
        </w:rPr>
        <w:t>Step 4:</w:t>
      </w:r>
      <w:r w:rsidRPr="18C2A0A5">
        <w:rPr>
          <w:sz w:val="24"/>
          <w:szCs w:val="24"/>
        </w:rPr>
        <w:t xml:space="preserve"> </w:t>
      </w:r>
      <w:r w:rsidR="00FA7197" w:rsidRPr="18C2A0A5">
        <w:rPr>
          <w:sz w:val="24"/>
          <w:szCs w:val="24"/>
        </w:rPr>
        <w:t>Compete the following 6 forms</w:t>
      </w:r>
      <w:r w:rsidRPr="18C2A0A5">
        <w:rPr>
          <w:sz w:val="24"/>
          <w:szCs w:val="24"/>
        </w:rPr>
        <w:t>:</w:t>
      </w:r>
      <w:r>
        <w:br/>
      </w:r>
      <w:r w:rsidR="00FA7197" w:rsidRPr="18C2A0A5">
        <w:rPr>
          <w:i/>
          <w:iCs/>
          <w:sz w:val="24"/>
          <w:szCs w:val="24"/>
        </w:rPr>
        <w:t>(The forms will automatically launch after clicking ‘Appointment Check In’</w:t>
      </w:r>
      <w:r w:rsidRPr="18C2A0A5">
        <w:rPr>
          <w:i/>
          <w:iCs/>
          <w:sz w:val="24"/>
          <w:szCs w:val="24"/>
        </w:rPr>
        <w:t>.</w:t>
      </w:r>
      <w:r w:rsidR="00FA7197" w:rsidRPr="18C2A0A5">
        <w:rPr>
          <w:i/>
          <w:iCs/>
          <w:sz w:val="24"/>
          <w:szCs w:val="24"/>
        </w:rPr>
        <w:t>)</w:t>
      </w:r>
    </w:p>
    <w:p w14:paraId="17D19105" w14:textId="77777777" w:rsidR="004369A1" w:rsidRDefault="00FA7197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 xml:space="preserve">CC Privacy Consent 2023 </w:t>
      </w:r>
    </w:p>
    <w:p w14:paraId="7B07CF9D" w14:textId="55D6E62C" w:rsidR="004369A1" w:rsidRDefault="00FA7197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 xml:space="preserve">CC </w:t>
      </w:r>
      <w:r w:rsidR="43ED6375" w:rsidRPr="18C2A0A5">
        <w:rPr>
          <w:rFonts w:asciiTheme="minorHAnsi" w:hAnsiTheme="minorHAnsi" w:cstheme="minorBidi"/>
        </w:rPr>
        <w:t>Telehealth Con.</w:t>
      </w:r>
      <w:r w:rsidRPr="18C2A0A5">
        <w:rPr>
          <w:rFonts w:asciiTheme="minorHAnsi" w:hAnsiTheme="minorHAnsi" w:cstheme="minorBidi"/>
        </w:rPr>
        <w:t xml:space="preserve"> 2023</w:t>
      </w:r>
    </w:p>
    <w:p w14:paraId="559C3A39" w14:textId="77777777" w:rsidR="004369A1" w:rsidRDefault="00FA7197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>CC DCA Notice</w:t>
      </w:r>
    </w:p>
    <w:p w14:paraId="37E20837" w14:textId="77777777" w:rsidR="004369A1" w:rsidRDefault="00FA7197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>S</w:t>
      </w:r>
      <w:r w:rsidR="004369A1" w:rsidRPr="18C2A0A5">
        <w:rPr>
          <w:rFonts w:asciiTheme="minorHAnsi" w:hAnsiTheme="minorHAnsi" w:cstheme="minorBidi"/>
        </w:rPr>
        <w:t xml:space="preserve">tudent </w:t>
      </w:r>
      <w:r w:rsidRPr="18C2A0A5">
        <w:rPr>
          <w:rFonts w:asciiTheme="minorHAnsi" w:hAnsiTheme="minorHAnsi" w:cstheme="minorBidi"/>
        </w:rPr>
        <w:t>Q</w:t>
      </w:r>
      <w:r w:rsidR="004369A1" w:rsidRPr="18C2A0A5">
        <w:rPr>
          <w:rFonts w:asciiTheme="minorHAnsi" w:hAnsiTheme="minorHAnsi" w:cstheme="minorBidi"/>
        </w:rPr>
        <w:t>uestionnaire</w:t>
      </w:r>
    </w:p>
    <w:p w14:paraId="553A6A25" w14:textId="77777777" w:rsidR="004369A1" w:rsidRDefault="004369A1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>CC Counseling TBH Survey 23</w:t>
      </w:r>
    </w:p>
    <w:p w14:paraId="06FDFC69" w14:textId="77777777" w:rsidR="00FA7197" w:rsidRPr="004369A1" w:rsidRDefault="00FA7197" w:rsidP="18C2A0A5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Bidi"/>
        </w:rPr>
      </w:pPr>
      <w:r w:rsidRPr="18C2A0A5">
        <w:rPr>
          <w:rFonts w:asciiTheme="minorHAnsi" w:hAnsiTheme="minorHAnsi" w:cstheme="minorBidi"/>
        </w:rPr>
        <w:t>CCAPS</w:t>
      </w:r>
      <w:r w:rsidR="004369A1" w:rsidRPr="18C2A0A5">
        <w:rPr>
          <w:rFonts w:asciiTheme="minorHAnsi" w:hAnsiTheme="minorHAnsi" w:cstheme="minorBidi"/>
        </w:rPr>
        <w:t>-34</w:t>
      </w:r>
    </w:p>
    <w:p w14:paraId="5DAB6C7B" w14:textId="5A90169F" w:rsidR="00B36584" w:rsidRDefault="004369A1" w:rsidP="18C2A0A5">
      <w:pPr>
        <w:rPr>
          <w:sz w:val="24"/>
          <w:szCs w:val="24"/>
        </w:rPr>
      </w:pPr>
      <w:r w:rsidRPr="18C2A0A5">
        <w:rPr>
          <w:b/>
          <w:bCs/>
          <w:sz w:val="24"/>
          <w:szCs w:val="24"/>
        </w:rPr>
        <w:t>Step 5</w:t>
      </w:r>
      <w:r w:rsidR="37B2A1E9" w:rsidRPr="18C2A0A5">
        <w:rPr>
          <w:b/>
          <w:bCs/>
          <w:sz w:val="24"/>
          <w:szCs w:val="24"/>
        </w:rPr>
        <w:t xml:space="preserve">: </w:t>
      </w:r>
      <w:r w:rsidR="37B2A1E9" w:rsidRPr="18C2A0A5">
        <w:rPr>
          <w:sz w:val="24"/>
          <w:szCs w:val="24"/>
        </w:rPr>
        <w:t>Once</w:t>
      </w:r>
      <w:r w:rsidR="30C7D963" w:rsidRPr="18C2A0A5">
        <w:rPr>
          <w:sz w:val="24"/>
          <w:szCs w:val="24"/>
        </w:rPr>
        <w:t xml:space="preserve"> you have completed and submitted all 6 forms, </w:t>
      </w:r>
      <w:r w:rsidR="314C0B85" w:rsidRPr="18C2A0A5">
        <w:rPr>
          <w:sz w:val="24"/>
          <w:szCs w:val="24"/>
        </w:rPr>
        <w:t xml:space="preserve">click on </w:t>
      </w:r>
      <w:r w:rsidR="314C0B85" w:rsidRPr="18C2A0A5">
        <w:rPr>
          <w:b/>
          <w:bCs/>
          <w:color w:val="538135" w:themeColor="accent6" w:themeShade="BF"/>
          <w:sz w:val="24"/>
          <w:szCs w:val="24"/>
        </w:rPr>
        <w:t>‘Join Meeting’</w:t>
      </w:r>
      <w:r w:rsidR="314C0B85" w:rsidRPr="18C2A0A5">
        <w:rPr>
          <w:sz w:val="24"/>
          <w:szCs w:val="24"/>
        </w:rPr>
        <w:t xml:space="preserve"> to access the Zoom session. If the link does not appear, it can also be found near the bottom of the </w:t>
      </w:r>
      <w:r w:rsidR="314C0B85" w:rsidRPr="18C2A0A5">
        <w:rPr>
          <w:b/>
          <w:bCs/>
          <w:sz w:val="24"/>
          <w:szCs w:val="24"/>
        </w:rPr>
        <w:t>‘Appointments’</w:t>
      </w:r>
      <w:r w:rsidR="314C0B85" w:rsidRPr="18C2A0A5">
        <w:rPr>
          <w:sz w:val="24"/>
          <w:szCs w:val="24"/>
        </w:rPr>
        <w:t xml:space="preserve"> page. </w:t>
      </w:r>
      <w:r w:rsidR="34B16F06" w:rsidRPr="18C2A0A5">
        <w:rPr>
          <w:sz w:val="24"/>
          <w:szCs w:val="24"/>
        </w:rPr>
        <w:t xml:space="preserve">If you have opted for a phone session, the provider will contact you from a private number at your scheduled appointment time.  </w:t>
      </w:r>
      <w:r w:rsidR="00B36584">
        <w:br/>
      </w:r>
      <w:r w:rsidR="731D1F5B" w:rsidRPr="18C2A0A5">
        <w:rPr>
          <w:sz w:val="24"/>
          <w:szCs w:val="24"/>
        </w:rPr>
        <w:t>**</w:t>
      </w:r>
      <w:r w:rsidR="19AD1105" w:rsidRPr="18C2A0A5">
        <w:rPr>
          <w:sz w:val="24"/>
          <w:szCs w:val="24"/>
        </w:rPr>
        <w:t>For additional assistance, call (949)</w:t>
      </w:r>
      <w:r w:rsidR="43609291" w:rsidRPr="18C2A0A5">
        <w:rPr>
          <w:sz w:val="24"/>
          <w:szCs w:val="24"/>
        </w:rPr>
        <w:t xml:space="preserve"> </w:t>
      </w:r>
      <w:r w:rsidR="19AD1105" w:rsidRPr="18C2A0A5">
        <w:rPr>
          <w:sz w:val="24"/>
          <w:szCs w:val="24"/>
        </w:rPr>
        <w:t>824-6457.</w:t>
      </w:r>
    </w:p>
    <w:sectPr w:rsidR="00B3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B46D" w14:textId="77777777" w:rsidR="00B411BD" w:rsidRDefault="00B411BD" w:rsidP="00932176">
      <w:pPr>
        <w:spacing w:after="0" w:line="240" w:lineRule="auto"/>
      </w:pPr>
      <w:r>
        <w:separator/>
      </w:r>
    </w:p>
  </w:endnote>
  <w:endnote w:type="continuationSeparator" w:id="0">
    <w:p w14:paraId="1D8BBEEC" w14:textId="77777777" w:rsidR="00B411BD" w:rsidRDefault="00B411BD" w:rsidP="00932176">
      <w:pPr>
        <w:spacing w:after="0" w:line="240" w:lineRule="auto"/>
      </w:pPr>
      <w:r>
        <w:continuationSeparator/>
      </w:r>
    </w:p>
  </w:endnote>
  <w:endnote w:type="continuationNotice" w:id="1">
    <w:p w14:paraId="3EC17C45" w14:textId="77777777" w:rsidR="00B411BD" w:rsidRDefault="00B41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B280" w14:textId="77777777" w:rsidR="00B411BD" w:rsidRDefault="00B411BD" w:rsidP="00932176">
      <w:pPr>
        <w:spacing w:after="0" w:line="240" w:lineRule="auto"/>
      </w:pPr>
      <w:r>
        <w:separator/>
      </w:r>
    </w:p>
  </w:footnote>
  <w:footnote w:type="continuationSeparator" w:id="0">
    <w:p w14:paraId="3B32EFF5" w14:textId="77777777" w:rsidR="00B411BD" w:rsidRDefault="00B411BD" w:rsidP="00932176">
      <w:pPr>
        <w:spacing w:after="0" w:line="240" w:lineRule="auto"/>
      </w:pPr>
      <w:r>
        <w:continuationSeparator/>
      </w:r>
    </w:p>
  </w:footnote>
  <w:footnote w:type="continuationNotice" w:id="1">
    <w:p w14:paraId="3AC34C63" w14:textId="77777777" w:rsidR="00B411BD" w:rsidRDefault="00B411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30E"/>
    <w:multiLevelType w:val="hybridMultilevel"/>
    <w:tmpl w:val="54D25D2A"/>
    <w:lvl w:ilvl="0" w:tplc="966890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7B4"/>
    <w:multiLevelType w:val="hybridMultilevel"/>
    <w:tmpl w:val="632035AA"/>
    <w:lvl w:ilvl="0" w:tplc="45CC1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6"/>
    <w:rsid w:val="00111D98"/>
    <w:rsid w:val="00131BAE"/>
    <w:rsid w:val="00147AC5"/>
    <w:rsid w:val="001875BB"/>
    <w:rsid w:val="002F1176"/>
    <w:rsid w:val="004369A1"/>
    <w:rsid w:val="00587FAF"/>
    <w:rsid w:val="005969C5"/>
    <w:rsid w:val="006024EA"/>
    <w:rsid w:val="00932176"/>
    <w:rsid w:val="00A61E5E"/>
    <w:rsid w:val="00B14A56"/>
    <w:rsid w:val="00B36584"/>
    <w:rsid w:val="00B411BD"/>
    <w:rsid w:val="00BB2DC3"/>
    <w:rsid w:val="00C00073"/>
    <w:rsid w:val="00C31142"/>
    <w:rsid w:val="00D4294F"/>
    <w:rsid w:val="00F274E8"/>
    <w:rsid w:val="00F64F2C"/>
    <w:rsid w:val="00F87541"/>
    <w:rsid w:val="00FA7197"/>
    <w:rsid w:val="0FFF0FC9"/>
    <w:rsid w:val="116789B4"/>
    <w:rsid w:val="18C2A0A5"/>
    <w:rsid w:val="19AD1105"/>
    <w:rsid w:val="30C7D963"/>
    <w:rsid w:val="314C0B85"/>
    <w:rsid w:val="34024122"/>
    <w:rsid w:val="34B16F06"/>
    <w:rsid w:val="3741DD01"/>
    <w:rsid w:val="37B2A1E9"/>
    <w:rsid w:val="3BFC25C7"/>
    <w:rsid w:val="43609291"/>
    <w:rsid w:val="43ED6375"/>
    <w:rsid w:val="4EA1DCE5"/>
    <w:rsid w:val="59EC7D12"/>
    <w:rsid w:val="5B884D73"/>
    <w:rsid w:val="605BBE96"/>
    <w:rsid w:val="61DE669A"/>
    <w:rsid w:val="684DA81E"/>
    <w:rsid w:val="731D1F5B"/>
    <w:rsid w:val="7AF35F3C"/>
    <w:rsid w:val="7FA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91FE"/>
  <w15:chartTrackingRefBased/>
  <w15:docId w15:val="{EF972AFD-CE5E-4340-85F1-81DD4648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76"/>
  </w:style>
  <w:style w:type="paragraph" w:styleId="Footer">
    <w:name w:val="footer"/>
    <w:basedOn w:val="Normal"/>
    <w:link w:val="FooterChar"/>
    <w:uiPriority w:val="99"/>
    <w:unhideWhenUsed/>
    <w:rsid w:val="0093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76"/>
  </w:style>
  <w:style w:type="paragraph" w:styleId="ListParagraph">
    <w:name w:val="List Paragraph"/>
    <w:basedOn w:val="Normal"/>
    <w:uiPriority w:val="34"/>
    <w:qFormat/>
    <w:rsid w:val="00932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1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osh.chs.uci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7-05T15:53:35.01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51 16383 0 0,'4'0'0'0'0,"6"0"0"0"0,4 0 0 0 0,5 0 0 0 0,3 0 0 0 0,2 0 0 0 0,1 0 0 0 0,0 0 0 0 0,0 0 0 0 0,0 0 0 0 0,-1 0 0 0 0,-7 0 0 0 0,-8 4 0 0 0,-9 2 0 0 0,-8-1 0 0 0,-8-1 0 0 0,0 3 0 0 0,-2 0 0 0 0,-2 0 0 0 0,-2-3 0 0 0,3 3 0 0 0,1 0 0 0 0,3 3 0 0 0,0 0 0 0 0,3 2 0 0 0,3 3 0 0 0,4 4 0 0 0,2 2 0 0 0,5-3 0 0 0,8-4 0 0 0,5-4 0 0 0,4-4 0 0 0,4-3 0 0 0,1-2 0 0 0,1-2 0 0 0,1 1 0 0 0,-1-5 0 0 0,0-2 0 0 0,0 1 0 0 0,-1 2 0 0 0,0 1 0 0 0,0 1 0 0 0,0 1 0 0 0,0 0 0 0 0,0 1 0 0 0,0 0 0 0 0,0 1 0 0 0,0-1 0 0 0,1 0 0 0 0,-1 0 0 0 0,0 0 0 0 0,0 0 0 0 0,0 1 0 0 0,0-1 0 0 0,0-1 0 0 0,0 1 0 0 0,0 0 0 0 0,0 0 0 0 0,0 0 0 0 0,0 0 0 0 0,0 0 0 0 0,0 0 0 0 0,0 0 0 0 0,0 0 0 0 0,0 0 0 0 0,0 0 0 0 0,5 0 0 0 0,0 0 0 0 0,0 0 0 0 0,4 0 0 0 0,-1 0 0 0 0,-1 0 0 0 0,-2 0 0 0 0,3 0 0 0 0,-1 0 0 0 0,-1 0 0 0 0,-1 0 0 0 0,-2 0 0 0 0,-2 0 0 0 0,0 0 0 0 0,3 0 0 0 0,1 0 0 0 0,0 0 0 0 0,-1 0 0 0 0,-1 0 0 0 0,-1 0 0 0 0,-2 0 0 0 0,1 0 0 0 0,-1 0 0 0 0,0 0 0 0 0,0 0 0 0 0,-1 0 0 0 0,1 0 0 0 0,0 0 0 0 0,0 0 0 0 0,0 0 0 0 0,0 0 0 0 0,0 0 0 0 0,0 0 0 0 0,0 0 0 0 0,0 0 0 0 0,-4-4 0 0 0,-5-5 0 0 0,-6-6 0 0 0,-4-4 0 0 0,-2-3 0 0 0,-3-1 0 0 0,-1-2 0 0 0,0 0 0 0 0,-4 4 0 0 0,-5 5 0 0 0,-1 2 0 0 0,-3 3 0 0 0,-3 4 0 0 0,-3 2 0 0 0,-2 3 0 0 0,-1 1 0 0 0,-1 1 0 0 0,0 1 0 0 0,-1-1 0 0 0,-4 1 0 0 0,-1-1 0 0 0,-3 1 0 0 0,-1-1 0 0 0,1 0 0 0 0,3 4 0 0 0,2 2 0 0 0,2 3 0 0 0,1 0 0 0 0,1 0 0 0 0,0-3 0 0 0,0-2 0 0 0,1-2 0 0 0,-1-1 0 0 0,0-1 0 0 0,0 0 0 0 0,0-1 0 0 0,4 5 0 0 0,2 1 0 0 0,-1 0 0 0 0,-1-1 0 0 0,-1-1 0 0 0,-1-1 0 0 0,-1-1 0 0 0,-1-1 0 0 0,0 0 0 0 0,-4 0 0 0 0,-2 0 0 0 0,0 0 0 0 0,2-1 0 0 0,1 1 0 0 0,1 0 0 0 0,1 0 0 0 0,0 0 0 0 0,1 0 0 0 0,0 0 0 0 0,1 0 0 0 0,-1 0 0 0 0,0 0 0 0 0,0 0 0 0 0,0 0 0 0 0,0 0 0 0 0,0 0 0 0 0,0 0 0 0 0,0 0 0 0 0,0 0 0 0 0,0 0 0 0 0,0 0 0 0 0,0 0 0 0 0,0 0 0 0 0,0 0 0 0 0,-1 0 0 0 0,6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a730d-dd07-4414-9254-85502bbb384c">
      <Terms xmlns="http://schemas.microsoft.com/office/infopath/2007/PartnerControls"/>
    </lcf76f155ced4ddcb4097134ff3c332f>
    <TaxCatchAll xmlns="2e3bbc6d-885c-42a5-9e3b-b4831901c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0C1B4CC8A94E8F30D7B11F07E80A" ma:contentTypeVersion="17" ma:contentTypeDescription="Create a new document." ma:contentTypeScope="" ma:versionID="a94e94a5c9e46f965307c2637012b96b">
  <xsd:schema xmlns:xsd="http://www.w3.org/2001/XMLSchema" xmlns:xs="http://www.w3.org/2001/XMLSchema" xmlns:p="http://schemas.microsoft.com/office/2006/metadata/properties" xmlns:ns2="9a3a730d-dd07-4414-9254-85502bbb384c" xmlns:ns3="2e3bbc6d-885c-42a5-9e3b-b4831901c943" targetNamespace="http://schemas.microsoft.com/office/2006/metadata/properties" ma:root="true" ma:fieldsID="fde950bc37f1abf7d87de7adb85ece14" ns2:_="" ns3:_="">
    <xsd:import namespace="9a3a730d-dd07-4414-9254-85502bbb384c"/>
    <xsd:import namespace="2e3bbc6d-885c-42a5-9e3b-b4831901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a730d-dd07-4414-9254-85502bb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bc6d-885c-42a5-9e3b-b4831901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0ff79a8-7962-473c-9523-fbaa16974964}" ma:internalName="TaxCatchAll" ma:showField="CatchAllData" ma:web="2e3bbc6d-885c-42a5-9e3b-b4831901c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C89B-44A2-4628-A36F-21FBDF893D74}">
  <ds:schemaRefs>
    <ds:schemaRef ds:uri="http://schemas.microsoft.com/office/2006/metadata/properties"/>
    <ds:schemaRef ds:uri="http://schemas.microsoft.com/office/infopath/2007/PartnerControls"/>
    <ds:schemaRef ds:uri="9a3a730d-dd07-4414-9254-85502bbb384c"/>
    <ds:schemaRef ds:uri="2e3bbc6d-885c-42a5-9e3b-b4831901c943"/>
  </ds:schemaRefs>
</ds:datastoreItem>
</file>

<file path=customXml/itemProps2.xml><?xml version="1.0" encoding="utf-8"?>
<ds:datastoreItem xmlns:ds="http://schemas.openxmlformats.org/officeDocument/2006/customXml" ds:itemID="{548AD516-47E3-459E-B16D-65B776EBD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A2234-FAE9-46B7-B9A7-334C72245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Men</dc:creator>
  <cp:keywords/>
  <dc:description/>
  <cp:lastModifiedBy>Lourdes Deaquino</cp:lastModifiedBy>
  <cp:revision>10</cp:revision>
  <dcterms:created xsi:type="dcterms:W3CDTF">2023-07-03T18:12:00Z</dcterms:created>
  <dcterms:modified xsi:type="dcterms:W3CDTF">2023-07-05T22:51:00Z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0x01010053110C1B4CC8A94E8F30D7B11F07E80A</vt:lpwstr>
  </property>
  <property fmtid="{D5CDD505-2E9C-101B-9397-08002B2CF9AE}" pid="3" name="MediaServiceImageTags">
    <vt:lpwstr/>
  </property>
</Properties>
</file>